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EC2" w:rsidRPr="00E87CDC" w:rsidRDefault="00E31EC2" w:rsidP="00E31EC2">
      <w:pPr>
        <w:pStyle w:val="a3"/>
        <w:spacing w:line="0" w:lineRule="atLeast"/>
        <w:ind w:left="9639" w:firstLine="0"/>
        <w:rPr>
          <w:rFonts w:ascii="Arial" w:hAnsi="Arial" w:cs="Arial"/>
          <w:b/>
          <w:sz w:val="32"/>
          <w:szCs w:val="32"/>
        </w:rPr>
      </w:pPr>
      <w:r w:rsidRPr="00E87CDC">
        <w:rPr>
          <w:rFonts w:ascii="Arial" w:hAnsi="Arial" w:cs="Arial"/>
          <w:b/>
          <w:sz w:val="32"/>
          <w:szCs w:val="32"/>
        </w:rPr>
        <w:t>Приложение 6 к решению</w:t>
      </w:r>
    </w:p>
    <w:p w:rsidR="00E31EC2" w:rsidRPr="00E87CDC" w:rsidRDefault="00E31EC2" w:rsidP="00E31EC2">
      <w:pPr>
        <w:pStyle w:val="a3"/>
        <w:spacing w:line="0" w:lineRule="atLeast"/>
        <w:ind w:left="9639" w:firstLine="0"/>
        <w:rPr>
          <w:rFonts w:ascii="Arial" w:hAnsi="Arial" w:cs="Arial"/>
          <w:b/>
          <w:sz w:val="32"/>
          <w:szCs w:val="32"/>
        </w:rPr>
      </w:pPr>
      <w:r w:rsidRPr="00E87CDC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E87CDC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E87CDC">
        <w:rPr>
          <w:rFonts w:ascii="Arial" w:hAnsi="Arial" w:cs="Arial"/>
          <w:b/>
          <w:sz w:val="32"/>
          <w:szCs w:val="32"/>
        </w:rPr>
        <w:t xml:space="preserve"> района</w:t>
      </w:r>
    </w:p>
    <w:p w:rsidR="00E31EC2" w:rsidRPr="00E87CDC" w:rsidRDefault="00E31EC2" w:rsidP="00E31EC2">
      <w:pPr>
        <w:pStyle w:val="a3"/>
        <w:spacing w:line="0" w:lineRule="atLeast"/>
        <w:ind w:left="9639" w:firstLine="0"/>
        <w:jc w:val="both"/>
        <w:rPr>
          <w:rFonts w:ascii="Arial" w:hAnsi="Arial" w:cs="Arial"/>
          <w:b/>
          <w:sz w:val="32"/>
          <w:szCs w:val="32"/>
        </w:rPr>
      </w:pPr>
      <w:r w:rsidRPr="00E87CDC">
        <w:rPr>
          <w:rFonts w:ascii="Arial" w:hAnsi="Arial" w:cs="Arial"/>
          <w:b/>
          <w:sz w:val="32"/>
          <w:szCs w:val="32"/>
        </w:rPr>
        <w:t>от 29.12.2023 № 1106</w:t>
      </w:r>
    </w:p>
    <w:p w:rsidR="00E31EC2" w:rsidRPr="00E4629D" w:rsidRDefault="00E31EC2" w:rsidP="00E31EC2">
      <w:pPr>
        <w:pStyle w:val="a3"/>
        <w:spacing w:line="0" w:lineRule="atLeast"/>
        <w:ind w:left="11766" w:firstLine="0"/>
        <w:jc w:val="both"/>
        <w:rPr>
          <w:rFonts w:ascii="Arial" w:hAnsi="Arial" w:cs="Arial"/>
          <w:sz w:val="24"/>
        </w:rPr>
      </w:pPr>
    </w:p>
    <w:p w:rsidR="00E31EC2" w:rsidRPr="00E87CDC" w:rsidRDefault="00E31EC2" w:rsidP="00E31EC2">
      <w:pPr>
        <w:jc w:val="center"/>
        <w:rPr>
          <w:rFonts w:cs="Arial"/>
          <w:b/>
          <w:sz w:val="30"/>
          <w:szCs w:val="30"/>
        </w:rPr>
      </w:pPr>
      <w:r w:rsidRPr="00E87CDC">
        <w:rPr>
          <w:rFonts w:cs="Arial"/>
          <w:b/>
          <w:sz w:val="30"/>
          <w:szCs w:val="3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E87CDC">
        <w:rPr>
          <w:rFonts w:cs="Arial"/>
          <w:b/>
          <w:sz w:val="30"/>
          <w:szCs w:val="30"/>
        </w:rPr>
        <w:t>Кондинского</w:t>
      </w:r>
      <w:proofErr w:type="spellEnd"/>
      <w:r w:rsidRPr="00E87CDC">
        <w:rPr>
          <w:rFonts w:cs="Arial"/>
          <w:b/>
          <w:sz w:val="30"/>
          <w:szCs w:val="30"/>
        </w:rPr>
        <w:t xml:space="preserve"> района на 2023 год</w:t>
      </w:r>
    </w:p>
    <w:p w:rsidR="00E31EC2" w:rsidRPr="00E4629D" w:rsidRDefault="00E31EC2" w:rsidP="00E31EC2">
      <w:pPr>
        <w:jc w:val="right"/>
        <w:rPr>
          <w:rFonts w:cs="Arial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764"/>
        <w:gridCol w:w="934"/>
        <w:gridCol w:w="1000"/>
        <w:gridCol w:w="934"/>
        <w:gridCol w:w="934"/>
        <w:gridCol w:w="934"/>
        <w:gridCol w:w="881"/>
        <w:gridCol w:w="991"/>
        <w:gridCol w:w="852"/>
        <w:gridCol w:w="991"/>
        <w:gridCol w:w="852"/>
        <w:gridCol w:w="991"/>
        <w:gridCol w:w="994"/>
        <w:gridCol w:w="926"/>
      </w:tblGrid>
      <w:tr w:rsidR="007E2CC0" w:rsidRPr="00E87CDC" w:rsidTr="007E2CC0">
        <w:trPr>
          <w:trHeight w:val="255"/>
          <w:jc w:val="center"/>
        </w:trPr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  <w:bookmarkStart w:id="0" w:name="_GoBack" w:colFirst="13" w:colLast="13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CC0" w:rsidRPr="00E87CDC" w:rsidRDefault="007E2CC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(в рублях)</w:t>
            </w:r>
          </w:p>
        </w:tc>
      </w:tr>
      <w:bookmarkEnd w:id="0"/>
      <w:tr w:rsidR="00E31EC2" w:rsidRPr="00E87CDC" w:rsidTr="00F22D8C">
        <w:trPr>
          <w:trHeight w:val="420"/>
          <w:jc w:val="center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6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vMerge/>
            <w:vAlign w:val="center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vMerge/>
            <w:vAlign w:val="center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E87CDC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E87CDC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E31EC2" w:rsidRPr="00E87CDC" w:rsidRDefault="00E31EC2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13" w:type="pct"/>
            <w:vMerge/>
            <w:vAlign w:val="center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E31EC2" w:rsidRPr="00E87CDC" w:rsidTr="00F22D8C">
        <w:trPr>
          <w:trHeight w:val="45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182 388,71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131 940,78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108 657,11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181 008,10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34 446,45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60 149,46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19 403,05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124 179,55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52 388,25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894 561,46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29 946,45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520 181,10</w:t>
            </w:r>
          </w:p>
        </w:tc>
      </w:tr>
      <w:tr w:rsidR="00E31EC2" w:rsidRPr="00E87CDC" w:rsidTr="00F22D8C">
        <w:trPr>
          <w:trHeight w:val="112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E87CDC">
              <w:rPr>
                <w:rFonts w:cs="Arial"/>
                <w:sz w:val="16"/>
                <w:szCs w:val="16"/>
              </w:rPr>
              <w:lastRenderedPageBreak/>
              <w:t>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78 130,66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56 520,06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46 545,93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78 968,31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25 766,49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8 311,77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53 195,35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22 441,79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374 380,36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3 667 733,85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2 968 053,85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0300482752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699 680,00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1 965 436,40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2 996 757,39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911 118,10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152 585,07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1 929 791,48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1 688 439,79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1 052 502,26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692 335,32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2 768 988,01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6 101 930,42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20 259 884,24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0510670050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1 900 436,40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2 927 757,39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850 118,10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77 766,27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1 833 791,48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1 596 439,79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984 502,26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633 335,32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2 757 988,01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6 081 930,42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19 644 065,44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18 500,00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35 500,00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E31EC2" w:rsidRPr="00E87CDC" w:rsidTr="00F22D8C">
        <w:trPr>
          <w:trHeight w:val="75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E87CDC">
              <w:rPr>
                <w:rFonts w:cs="Arial"/>
                <w:sz w:val="16"/>
                <w:szCs w:val="16"/>
              </w:rPr>
              <w:t xml:space="preserve">оплаты труда работников муниципальных учреждений </w:t>
            </w:r>
            <w:r w:rsidRPr="00E87CDC">
              <w:rPr>
                <w:rFonts w:cs="Arial"/>
                <w:sz w:val="16"/>
                <w:szCs w:val="16"/>
              </w:rPr>
              <w:lastRenderedPageBreak/>
              <w:t>культуры</w:t>
            </w:r>
            <w:proofErr w:type="gramEnd"/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>0510372580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831 618,10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105 730,42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0540170050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65 000,00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69 000,00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61 000,00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74 818,80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96 000,00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92 000,00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68 000,00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59 000,00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11 000,00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20 000,00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615 818,80</w:t>
            </w:r>
          </w:p>
        </w:tc>
      </w:tr>
      <w:tr w:rsidR="00E31EC2" w:rsidRPr="00E87CDC" w:rsidTr="00F22D8C">
        <w:trPr>
          <w:trHeight w:val="73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69 000,00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74 818,80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96 000,00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92 000,00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615 818,80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E31EC2" w:rsidRPr="00E87CDC" w:rsidTr="00F22D8C">
        <w:trPr>
          <w:trHeight w:val="81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2 962 736,75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3 106 402,50</w:t>
            </w:r>
          </w:p>
        </w:tc>
      </w:tr>
      <w:tr w:rsidR="00E31EC2" w:rsidRPr="00E87CDC" w:rsidTr="00F22D8C">
        <w:trPr>
          <w:trHeight w:val="81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E87CDC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E31EC2" w:rsidRPr="00E87CDC" w:rsidTr="00F22D8C">
        <w:trPr>
          <w:trHeight w:val="81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>Расходы на обеспечение комплексного развития сельских территорий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2 948 682,50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2 948 682,50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39 920 910,87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337 381,72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71 624 871,18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2 317 840,95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7 765 378,45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11 944 622,00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137 081 311,82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1210970010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39 919 869,27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251 287,37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2 723 368,06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71 624 871,18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652 072,76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446 938,59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494 120,05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11 944 622,00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128 057 149,28</w:t>
            </w:r>
          </w:p>
        </w:tc>
      </w:tr>
      <w:tr w:rsidR="00E31EC2" w:rsidRPr="00E87CDC" w:rsidTr="00F22D8C">
        <w:trPr>
          <w:trHeight w:val="66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39 919 869,27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251 287,37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15 624 871,18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652 072,76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494 120,05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11 316 357,20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71 428 884,48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1210385150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56 000 000,00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56 000 000,00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628 264,80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628 264,80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1220470010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1 041,60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86 094,35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1 665 768,19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7 271 258,40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9 024 162,54</w:t>
            </w:r>
          </w:p>
        </w:tc>
      </w:tr>
      <w:tr w:rsidR="00E31EC2" w:rsidRPr="00E87CDC" w:rsidTr="00F22D8C">
        <w:trPr>
          <w:trHeight w:val="135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</w:t>
            </w:r>
            <w:r w:rsidRPr="00E87CDC">
              <w:rPr>
                <w:rFonts w:cs="Arial"/>
                <w:sz w:val="16"/>
                <w:szCs w:val="16"/>
              </w:rPr>
              <w:lastRenderedPageBreak/>
              <w:t>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1 041,60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7 271 258,40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7 272 300,00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86 094,35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1 665 768,19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1 751 862,54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"Экологическая безопасность"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2 608 251,81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3 435 144,47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6 043 396,28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1500485150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2 608 251,81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3 435 144,47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6 043 396,28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967 000,00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743 685,65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366 000,00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2 140 211,52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2 440 492,00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2 701 969,36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1 199 562,20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527 000,00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11 425 920,73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1610185060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967 000,00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743 685,65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366 000,00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2 140 211,52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2 440 492,00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2 701 969,36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1 199 562,20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340 000,00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527 000,00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11 425 920,73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967 000,00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743 685,65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366 000,00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2 140 211,52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2 440 492,00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2 701 969,36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1 199 562,20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527 000,00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11 425 920,73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30 239 878,16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664 159,23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43 211 087,07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1810389290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330 749,68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30 239 878,16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11 976 300,00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664 159,23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43 211 087,07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10 012 200,00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17 996 400,00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1810282751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9 917 360,00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9 917 360,00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spellStart"/>
            <w:r w:rsidRPr="00E87CDC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</w:t>
            </w:r>
            <w:r w:rsidRPr="00E87CDC">
              <w:rPr>
                <w:rFonts w:cs="Arial"/>
                <w:sz w:val="16"/>
                <w:szCs w:val="16"/>
              </w:rPr>
              <w:lastRenderedPageBreak/>
              <w:t xml:space="preserve">пользования местного значения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>18102S2390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10 012 318,16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14 004 418,16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887 738,91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107 170,00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107 170,00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298 000,00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298 000,00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31 446 514,24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34 417 944,69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27 600 036,36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62 434 032,87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64 462 673,35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41 641 775,29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40 855 388,80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19 097 051,51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29 393 393,11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20 973 755,69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372 322 565,91</w:t>
            </w:r>
          </w:p>
        </w:tc>
      </w:tr>
      <w:tr w:rsidR="00E31EC2" w:rsidRPr="00E87CDC" w:rsidTr="00F22D8C">
        <w:trPr>
          <w:trHeight w:val="112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5 215 514,24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5 680 044,69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10 021 136,36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8 248 532,87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10 437 273,35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11 502 575,29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10 335 088,80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7 187 851,51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8 328 793,11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6 534 455,69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83 491 265,91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района "Формирование комфортной </w:t>
            </w:r>
            <w:r w:rsidRPr="00E87CDC">
              <w:rPr>
                <w:rFonts w:cs="Arial"/>
                <w:sz w:val="16"/>
                <w:szCs w:val="16"/>
              </w:rPr>
              <w:lastRenderedPageBreak/>
              <w:t>городской среды"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>2400000000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2 615 500,00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16 255 400,00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35 269 804,78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lastRenderedPageBreak/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2400282753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5 277 110,00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E87CDC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E87CDC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11 121 794,78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благоустройство территорий муниципальных образований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2 615 500,00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2 615 500,00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E87CDC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E87CDC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E31EC2" w:rsidRPr="00E87CDC" w:rsidTr="00F22D8C">
        <w:trPr>
          <w:trHeight w:val="45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156 997,23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4 185 074,00</w:t>
            </w:r>
          </w:p>
        </w:tc>
      </w:tr>
      <w:tr w:rsidR="00E31EC2" w:rsidRPr="00E87CDC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4010002040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22 374,00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E87CDC">
              <w:rPr>
                <w:rFonts w:cs="Arial"/>
                <w:i/>
                <w:iCs/>
                <w:sz w:val="16"/>
                <w:szCs w:val="16"/>
              </w:rPr>
              <w:t>округа</w:t>
            </w:r>
            <w:proofErr w:type="gramEnd"/>
            <w:r w:rsidRPr="00E87CDC">
              <w:rPr>
                <w:rFonts w:cs="Arial"/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4040051180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145 810,23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E87CDC">
              <w:rPr>
                <w:rFonts w:cs="Arial"/>
                <w:i/>
                <w:iCs/>
                <w:sz w:val="16"/>
                <w:szCs w:val="16"/>
              </w:rPr>
              <w:t>4 162 700,00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145 810,23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E31EC2" w:rsidRPr="00E87CDC" w:rsidTr="00F22D8C">
        <w:trPr>
          <w:trHeight w:val="45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E31EC2" w:rsidRPr="00E87CDC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841 509,57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827 763,95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415 326,62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796 008,70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633 831,20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679 834,80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168 336,45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423 041,14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363 742,50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5 214 981,46</w:t>
            </w:r>
          </w:p>
        </w:tc>
      </w:tr>
      <w:tr w:rsidR="00E31EC2" w:rsidRPr="00E87CDC" w:rsidTr="00F22D8C">
        <w:trPr>
          <w:trHeight w:val="25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48 608 844,82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12 858 293,78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20 189 803,45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127 053 555,39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29 707 371,26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16 746 580,39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16 281 588,56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16 439 435,88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39 941 866,20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16 403 421,45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344 230 761,18</w:t>
            </w:r>
          </w:p>
        </w:tc>
      </w:tr>
      <w:tr w:rsidR="00E31EC2" w:rsidRPr="00E87CDC" w:rsidTr="00F22D8C">
        <w:trPr>
          <w:trHeight w:val="255"/>
          <w:jc w:val="center"/>
        </w:trPr>
        <w:tc>
          <w:tcPr>
            <w:tcW w:w="611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31EC2" w:rsidRPr="00E87CDC" w:rsidRDefault="00E31EC2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75 681 354,39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42 423 957,73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38 184 030,07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181 304 641,92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84 528 779,96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47 519 611,59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47 481 723,36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28 516 972,33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61 429 507,34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31 206 463,95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31EC2" w:rsidRPr="00E87CDC" w:rsidRDefault="00E31EC2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638 277 042,64</w:t>
            </w:r>
          </w:p>
        </w:tc>
      </w:tr>
    </w:tbl>
    <w:p w:rsidR="00E31EC2" w:rsidRPr="00E4629D" w:rsidRDefault="00E31EC2" w:rsidP="00E31EC2">
      <w:pPr>
        <w:tabs>
          <w:tab w:val="left" w:pos="945"/>
        </w:tabs>
        <w:rPr>
          <w:rFonts w:cs="Arial"/>
        </w:rPr>
      </w:pPr>
    </w:p>
    <w:p w:rsidR="00F0724A" w:rsidRDefault="00F0724A"/>
    <w:sectPr w:rsidR="00F0724A" w:rsidSect="00E31E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724"/>
    <w:rsid w:val="005F3724"/>
    <w:rsid w:val="007E2CC0"/>
    <w:rsid w:val="00E31EC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31EC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31EC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31EC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31EC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2023-12-29T12:28:00Z</dcterms:created>
  <dcterms:modified xsi:type="dcterms:W3CDTF">2023-12-29T12:56:00Z</dcterms:modified>
</cp:coreProperties>
</file>